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F2" w:rsidRPr="00692435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D850F2" w:rsidRPr="00692435" w:rsidRDefault="00D850F2" w:rsidP="00D850F2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D850F2" w:rsidRPr="00692435" w:rsidRDefault="00D850F2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LÒ HƠI</w:t>
      </w:r>
    </w:p>
    <w:p w:rsidR="00D850F2" w:rsidRPr="00692435" w:rsidRDefault="008911E5" w:rsidP="00D850F2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NLC112</w:t>
      </w:r>
    </w:p>
    <w:p w:rsidR="00D850F2" w:rsidRPr="00692435" w:rsidRDefault="00092558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4270B9">
        <w:rPr>
          <w:rFonts w:ascii="Times New Roman" w:hAnsi="Times New Roman" w:cs="Times New Roman"/>
          <w:b/>
          <w:bCs/>
          <w:sz w:val="26"/>
          <w:szCs w:val="26"/>
          <w:lang w:val="pt-BR"/>
        </w:rPr>
        <w:t>45</w:t>
      </w:r>
      <w:r w:rsidR="00D850F2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giờ; </w:t>
      </w:r>
      <w:r w:rsidR="00A74F36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(Lý  thuyết: </w:t>
      </w:r>
      <w:r w:rsidR="004270B9">
        <w:rPr>
          <w:rFonts w:ascii="Times New Roman" w:hAnsi="Times New Roman" w:cs="Times New Roman"/>
          <w:bCs/>
          <w:sz w:val="26"/>
          <w:szCs w:val="26"/>
          <w:lang w:val="pt-BR"/>
        </w:rPr>
        <w:t>43</w:t>
      </w:r>
      <w:r w:rsidR="00D850F2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giờ; Kiểm tra: 2 giờ)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Cơ sở nhiệt động kỹ thuật và truyền nhiệt.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:rsidR="00D850F2" w:rsidRPr="00692435" w:rsidRDefault="00D850F2" w:rsidP="00D850F2">
      <w:pPr>
        <w:pStyle w:val="ListParagraph"/>
        <w:numPr>
          <w:ilvl w:val="0"/>
          <w:numId w:val="1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D850F2" w:rsidRPr="00692435" w:rsidRDefault="00D850F2" w:rsidP="00D850F2">
      <w:pPr>
        <w:pStyle w:val="ListParagraph"/>
        <w:numPr>
          <w:ilvl w:val="0"/>
          <w:numId w:val="27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78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654"/>
        <w:gridCol w:w="933"/>
        <w:gridCol w:w="1011"/>
        <w:gridCol w:w="2018"/>
        <w:gridCol w:w="959"/>
      </w:tblGrid>
      <w:tr w:rsidR="00D850F2" w:rsidRPr="00692435" w:rsidTr="00DE4A24">
        <w:trPr>
          <w:cantSplit/>
          <w:trHeight w:val="561"/>
        </w:trPr>
        <w:tc>
          <w:tcPr>
            <w:tcW w:w="377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 w:rsidR="00D850F2" w:rsidRPr="00692435" w:rsidRDefault="00D850F2" w:rsidP="00A11700"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850F2" w:rsidRPr="00692435" w:rsidTr="00DE4A24">
        <w:trPr>
          <w:cantSplit/>
        </w:trPr>
        <w:tc>
          <w:tcPr>
            <w:tcW w:w="377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503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207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4DD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4270B9">
        <w:trPr>
          <w:trHeight w:val="890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69" w:type="pct"/>
            <w:vAlign w:val="center"/>
          </w:tcPr>
          <w:p w:rsidR="00DE4A24" w:rsidRPr="00692435" w:rsidRDefault="00DE4A24" w:rsidP="00A11700">
            <w:pPr>
              <w:spacing w:before="120" w:after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D96808" w:rsidRDefault="00DE4A24" w:rsidP="00A11700"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 w:rsidR="00DE4A24" w:rsidRPr="00692435" w:rsidRDefault="00DE4A24" w:rsidP="00A1170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 w:rsidRPr="00AC4DDB"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AC4DDB" w:rsidRDefault="00DE4A24" w:rsidP="00A1170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AC4DDB" w:rsidRDefault="00DE4A24" w:rsidP="00A1170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rPr>
          <w:trHeight w:val="415"/>
        </w:trPr>
        <w:tc>
          <w:tcPr>
            <w:tcW w:w="2347" w:type="pct"/>
            <w:gridSpan w:val="2"/>
          </w:tcPr>
          <w:p w:rsidR="00DE4A24" w:rsidRPr="00692435" w:rsidRDefault="00DE4A24" w:rsidP="00DE4A24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 w:rsidR="00DE4A24" w:rsidRPr="0054490B" w:rsidRDefault="00DE4A24" w:rsidP="00DE4A2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54490B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30</w:t>
            </w:r>
          </w:p>
        </w:tc>
        <w:tc>
          <w:tcPr>
            <w:tcW w:w="545" w:type="pct"/>
          </w:tcPr>
          <w:p w:rsidR="00DE4A24" w:rsidRPr="0054490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54490B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  <w:t>30</w:t>
            </w:r>
          </w:p>
        </w:tc>
        <w:tc>
          <w:tcPr>
            <w:tcW w:w="1088" w:type="pct"/>
          </w:tcPr>
          <w:p w:rsidR="00DE4A24" w:rsidRPr="0054490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54490B"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  <w:lang w:val="vi-VN"/>
              </w:rPr>
              <w:t>28</w:t>
            </w:r>
            <w:bookmarkStart w:id="0" w:name="_GoBack"/>
            <w:bookmarkEnd w:id="0"/>
          </w:p>
        </w:tc>
        <w:tc>
          <w:tcPr>
            <w:tcW w:w="517" w:type="pct"/>
          </w:tcPr>
          <w:p w:rsidR="00DE4A24" w:rsidRPr="00AC4DDB" w:rsidRDefault="00DE4A24" w:rsidP="00DE4A2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gian:6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1.1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 w:rsidR="00D850F2" w:rsidRPr="00692435" w:rsidRDefault="00D850F2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92435">
        <w:rPr>
          <w:rFonts w:ascii="Times New Roman" w:hAnsi="Times New Roman" w:cs="Times New Roman"/>
          <w:color w:val="auto"/>
          <w:sz w:val="26"/>
          <w:szCs w:val="26"/>
        </w:rPr>
        <w:t>1.3 Các Thông số cơ bản của lò hơi.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1.2.1 Sản lượng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1.2.2 Áp suất và nhiệt độ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1.2.5 Hiệu suất nhiệt của lò hơi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1.5.1 Lò hơi công nghiệp.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1.5.2 Lò hơi nhà máy nhiệt điện.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1.5.3 Lò hơi cấp hơi ẩm cho các tòa nhà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Tính toán được các thông số của không khí và các thành phần của nhiên liệu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2.1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lastRenderedPageBreak/>
        <w:tab/>
        <w:t>2.2.5 Các tiêu chí đánh giá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4.1.2 Nhiệt lượng hữu ích </w:t>
      </w:r>
    </w:p>
    <w:p w:rsidR="00D850F2" w:rsidRPr="00692435" w:rsidRDefault="00D850F2" w:rsidP="00D850F2">
      <w:pPr>
        <w:pStyle w:val="ListParagraph"/>
        <w:numPr>
          <w:ilvl w:val="1"/>
          <w:numId w:val="2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lastRenderedPageBreak/>
        <w:t>Tổn thất nhiệt do khói thải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4.2.2 Tổn thất nhiệt do cháy không hoàn toàn về hóa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cháy không hoàn toàn về cơ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xỉ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 w:rsidRPr="00692435">
        <w:rPr>
          <w:b/>
          <w:bCs/>
          <w:sz w:val="26"/>
          <w:szCs w:val="26"/>
        </w:rPr>
        <w:t>4.3 Khả năng tận dung nhiệt thải của lò hơi công nghiệp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4.3.1 Tận dung nhiệt khói thải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4.3.2 Nước xả lò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4.3.3 Hệ thống thu hồi nước ngưng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một số giá trị nhiệt trong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hệ số không khí lọt vào lò.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 buồng lửa,các thiết bị chính trong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5.1.1.1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5.1.1.2 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5.1.1.3 Bộ quá nhiệt</w:t>
      </w:r>
    </w:p>
    <w:p w:rsidR="00D850F2" w:rsidRPr="00692435" w:rsidRDefault="00D850F2" w:rsidP="00D850F2">
      <w:pPr>
        <w:pStyle w:val="ListParagraph"/>
        <w:numPr>
          <w:ilvl w:val="2"/>
          <w:numId w:val="23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 Điều kiện làm việc của các bề mặt phụ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 xml:space="preserve">5.1.3.1 Sự bám bẩn bề mặt 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5.1.3.2 Sự mài mòn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5.1.3.3 Sự ăn mòn</w:t>
      </w:r>
    </w:p>
    <w:p w:rsidR="00D850F2" w:rsidRPr="00692435" w:rsidRDefault="00D850F2" w:rsidP="00D850F2">
      <w:pPr>
        <w:pStyle w:val="ListParagraph"/>
        <w:numPr>
          <w:ilvl w:val="1"/>
          <w:numId w:val="23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5.2.1 Tính nhiệt buồng lửa.</w:t>
      </w:r>
    </w:p>
    <w:p w:rsidR="00D850F2" w:rsidRPr="00692435" w:rsidRDefault="00D850F2" w:rsidP="00D850F2">
      <w:pPr>
        <w:numPr>
          <w:ilvl w:val="2"/>
          <w:numId w:val="23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 Tính trao bề mặt truyền nhiệt đối lưu.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5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6.2.1 Các bao hơi và thân hình trụ chịu áp suất bên trong 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6.2.2 Các ống bề mặt Tiếp nhiệt và ống dẫn chịu áp suất bên trong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6.2.3 Hệ số bền vững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6.2.4 Xác định đường kính lớn nhất cho phép của lỗ không có gia cường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Phân loại một số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 đặc điểm cấu tạo của các loại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Trình bày đặc tính của buồng lửa phun.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đặc điểm và cấu tạo của một số thiết bị buồng lửa phun.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7.1 Khởi động lòhơi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7.1.1 Chuẩn bị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7.1.2.1 Khởi động lò hơi đốt dầu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7.1.2.2 Khởi động lò hơi đốt than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 Dừng bình thường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7.3.1.2 Lò hơi đốt dầu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 Dừng sự cố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7.3.2.2 Lò hơi đốt dầu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yêu cầu về chất lượng hơi phục vụ cho hộ tiêu thụ.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để rửa sạch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4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8.1.2 Ý nghĩa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bằng hóa chất kết hợp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cation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lastRenderedPageBreak/>
        <w:tab/>
        <w:t>8.3.1 Phương pháp trao đổi 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nhiệt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điện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từ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siêu âm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Cao đẳng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- Khi giảng dạy giáo viên có thể sử dụng máy vi tính và máy chiếu, áp dụng các loại giáo án điện tử. 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:rsidR="00D850F2" w:rsidRPr="00692435" w:rsidRDefault="00D850F2" w:rsidP="00D850F2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:rsidR="00D850F2" w:rsidRPr="00692435" w:rsidRDefault="00D850F2" w:rsidP="00D850F2"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:rsidR="00D850F2" w:rsidRPr="00692435" w:rsidRDefault="00D850F2" w:rsidP="00D850F2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D850F2" w:rsidRPr="00692435" w:rsidRDefault="00D850F2" w:rsidP="00D850F2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D850F2" w:rsidRPr="00692435" w:rsidRDefault="00D850F2" w:rsidP="00D850F2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9B161B" w:rsidRPr="00D850F2" w:rsidRDefault="009B161B" w:rsidP="00D850F2"/>
    <w:sectPr w:rsidR="009B161B" w:rsidRPr="00D850F2" w:rsidSect="00E33DAC">
      <w:footerReference w:type="default" r:id="rId8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AD1" w:rsidRDefault="003F0AD1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F0AD1" w:rsidRDefault="003F0AD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70" w:rsidRDefault="005470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490B">
      <w:rPr>
        <w:noProof/>
      </w:rPr>
      <w:t>2</w:t>
    </w:r>
    <w:r>
      <w:rPr>
        <w:noProof/>
      </w:rPr>
      <w:fldChar w:fldCharType="end"/>
    </w:r>
  </w:p>
  <w:p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AD1" w:rsidRDefault="003F0AD1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F0AD1" w:rsidRDefault="003F0AD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F5DA49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19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23"/>
  </w:num>
  <w:num w:numId="12">
    <w:abstractNumId w:val="0"/>
  </w:num>
  <w:num w:numId="13">
    <w:abstractNumId w:val="4"/>
  </w:num>
  <w:num w:numId="14">
    <w:abstractNumId w:val="9"/>
  </w:num>
  <w:num w:numId="15">
    <w:abstractNumId w:val="26"/>
  </w:num>
  <w:num w:numId="16">
    <w:abstractNumId w:val="16"/>
  </w:num>
  <w:num w:numId="17">
    <w:abstractNumId w:val="21"/>
  </w:num>
  <w:num w:numId="18">
    <w:abstractNumId w:val="6"/>
  </w:num>
  <w:num w:numId="19">
    <w:abstractNumId w:val="11"/>
  </w:num>
  <w:num w:numId="20">
    <w:abstractNumId w:val="24"/>
  </w:num>
  <w:num w:numId="21">
    <w:abstractNumId w:val="18"/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19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4BA6"/>
    <w:rsid w:val="00091BDA"/>
    <w:rsid w:val="00092558"/>
    <w:rsid w:val="00093BC1"/>
    <w:rsid w:val="00094CB0"/>
    <w:rsid w:val="00097C07"/>
    <w:rsid w:val="000A0E54"/>
    <w:rsid w:val="000A13A9"/>
    <w:rsid w:val="000B40BB"/>
    <w:rsid w:val="000C0B52"/>
    <w:rsid w:val="000C1353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0AD1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0B9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490B"/>
    <w:rsid w:val="005452B7"/>
    <w:rsid w:val="00547070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1E5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36E06"/>
    <w:rsid w:val="00A467F4"/>
    <w:rsid w:val="00A473E4"/>
    <w:rsid w:val="00A51A1A"/>
    <w:rsid w:val="00A56C62"/>
    <w:rsid w:val="00A64EDC"/>
    <w:rsid w:val="00A67340"/>
    <w:rsid w:val="00A67F81"/>
    <w:rsid w:val="00A67F98"/>
    <w:rsid w:val="00A74F36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1407</Words>
  <Characters>8020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9</cp:revision>
  <cp:lastPrinted>2017-05-23T01:12:00Z</cp:lastPrinted>
  <dcterms:created xsi:type="dcterms:W3CDTF">2019-11-03T18:21:00Z</dcterms:created>
  <dcterms:modified xsi:type="dcterms:W3CDTF">2019-11-20T04:34:00Z</dcterms:modified>
</cp:coreProperties>
</file>